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9D" w:rsidRPr="00C403EA" w:rsidRDefault="00122EEA" w:rsidP="00122EEA">
      <w:pPr>
        <w:jc w:val="center"/>
        <w:rPr>
          <w:u w:val="single"/>
        </w:rPr>
      </w:pPr>
      <w:r w:rsidRPr="00C403EA">
        <w:rPr>
          <w:u w:val="single"/>
        </w:rPr>
        <w:t>City of Cambridge</w:t>
      </w:r>
    </w:p>
    <w:p w:rsidR="00122EEA" w:rsidRPr="00122EEA" w:rsidRDefault="00122EEA" w:rsidP="00122EEA">
      <w:pPr>
        <w:jc w:val="center"/>
        <w:rPr>
          <w:b/>
        </w:rPr>
      </w:pPr>
      <w:r w:rsidRPr="00122EEA">
        <w:rPr>
          <w:b/>
        </w:rPr>
        <w:t>Regular Meeting</w:t>
      </w:r>
    </w:p>
    <w:p w:rsidR="00122EEA" w:rsidRPr="00122EEA" w:rsidRDefault="00BF7086" w:rsidP="00122EEA">
      <w:pPr>
        <w:jc w:val="center"/>
        <w:rPr>
          <w:b/>
        </w:rPr>
      </w:pPr>
      <w:r>
        <w:rPr>
          <w:b/>
        </w:rPr>
        <w:t>February 13, 2017</w:t>
      </w:r>
    </w:p>
    <w:p w:rsidR="00122EEA" w:rsidRDefault="00122EEA" w:rsidP="00122EEA">
      <w:pPr>
        <w:jc w:val="center"/>
        <w:rPr>
          <w:b/>
        </w:rPr>
      </w:pPr>
      <w:r w:rsidRPr="00122EEA">
        <w:rPr>
          <w:b/>
        </w:rPr>
        <w:t>7:00 p.m.</w:t>
      </w:r>
    </w:p>
    <w:p w:rsidR="00122EEA" w:rsidRDefault="00122EEA" w:rsidP="00122EEA">
      <w:pPr>
        <w:jc w:val="center"/>
        <w:rPr>
          <w:b/>
        </w:rPr>
      </w:pPr>
    </w:p>
    <w:p w:rsidR="00086423" w:rsidRDefault="00086423" w:rsidP="00122EEA">
      <w:r>
        <w:t>A</w:t>
      </w:r>
      <w:r w:rsidR="00122EEA" w:rsidRPr="00122EEA">
        <w:t xml:space="preserve"> regular meeting of the Cambridge City Council was held on </w:t>
      </w:r>
      <w:r w:rsidR="00BF7086">
        <w:t>February 13, 2017</w:t>
      </w:r>
      <w:r w:rsidR="00122EEA" w:rsidRPr="00122EEA">
        <w:t xml:space="preserve"> at C</w:t>
      </w:r>
      <w:r>
        <w:t>ambridge City Hall. Mayor Nan</w:t>
      </w:r>
      <w:r w:rsidR="00122EEA" w:rsidRPr="00122EEA">
        <w:t xml:space="preserve"> Rhodes called the meeting to o</w:t>
      </w:r>
      <w:r>
        <w:t>rder at 7:01 p.m. Present were M</w:t>
      </w:r>
      <w:r w:rsidR="00122EEA" w:rsidRPr="00122EEA">
        <w:t>ayor Nanette R</w:t>
      </w:r>
      <w:r>
        <w:t>h</w:t>
      </w:r>
      <w:r w:rsidR="00122EEA" w:rsidRPr="00122EEA">
        <w:t>od</w:t>
      </w:r>
      <w:r>
        <w:t>es</w:t>
      </w:r>
      <w:r w:rsidR="00122EEA" w:rsidRPr="00122EEA">
        <w:t xml:space="preserve">, </w:t>
      </w:r>
      <w:r>
        <w:t>C</w:t>
      </w:r>
      <w:r w:rsidR="00122EEA" w:rsidRPr="00122EEA">
        <w:t xml:space="preserve">ouncil </w:t>
      </w:r>
      <w:r>
        <w:t>P</w:t>
      </w:r>
      <w:r w:rsidR="00122EEA" w:rsidRPr="00122EEA">
        <w:t xml:space="preserve">resident Cyrus </w:t>
      </w:r>
      <w:r>
        <w:t>Wert</w:t>
      </w:r>
      <w:r w:rsidR="00122EEA" w:rsidRPr="00122EEA">
        <w:t>,</w:t>
      </w:r>
      <w:r>
        <w:t xml:space="preserve"> and Councilmembers Verl Cate, </w:t>
      </w:r>
      <w:r w:rsidR="0059416D">
        <w:t>Jon Anderse</w:t>
      </w:r>
      <w:r w:rsidR="00BF7086">
        <w:t xml:space="preserve">n </w:t>
      </w:r>
      <w:r>
        <w:t>and Jeff C</w:t>
      </w:r>
      <w:r w:rsidR="00BF7086">
        <w:t xml:space="preserve">hance. </w:t>
      </w:r>
      <w:r w:rsidR="00122EEA" w:rsidRPr="00122EEA">
        <w:t xml:space="preserve"> Also present were acti</w:t>
      </w:r>
      <w:r>
        <w:t>ng City Clerk and Public Works S</w:t>
      </w:r>
      <w:r w:rsidR="00122EEA" w:rsidRPr="00122EEA">
        <w:t xml:space="preserve">uperintendent </w:t>
      </w:r>
      <w:r>
        <w:t xml:space="preserve">Ernie </w:t>
      </w:r>
      <w:r w:rsidR="00BF7086">
        <w:t>Houghton,</w:t>
      </w:r>
      <w:r w:rsidR="00122EEA" w:rsidRPr="00122EEA">
        <w:t xml:space="preserve"> </w:t>
      </w:r>
      <w:r>
        <w:t>Andy Gehrke</w:t>
      </w:r>
      <w:r w:rsidR="00122EEA" w:rsidRPr="00122EEA">
        <w:t xml:space="preserve"> of </w:t>
      </w:r>
      <w:r>
        <w:t>H</w:t>
      </w:r>
      <w:r w:rsidR="00122EEA" w:rsidRPr="00122EEA">
        <w:t>oliday Eng</w:t>
      </w:r>
      <w:r>
        <w:t xml:space="preserve">ineering, </w:t>
      </w:r>
      <w:r w:rsidR="00BF7086">
        <w:t>Thel Pearson</w:t>
      </w:r>
      <w:r w:rsidR="0056632F">
        <w:t>,</w:t>
      </w:r>
      <w:r w:rsidR="00BF7086">
        <w:t xml:space="preserve"> and Richard Trost.</w:t>
      </w:r>
      <w:r w:rsidR="0056632F">
        <w:t xml:space="preserve">  City Clerk-Treasurer Sandra McKee was present on speakerphone.</w:t>
      </w:r>
    </w:p>
    <w:p w:rsidR="00BF7086" w:rsidRDefault="00092160" w:rsidP="00122EEA">
      <w:r>
        <w:t xml:space="preserve">  </w:t>
      </w:r>
    </w:p>
    <w:p w:rsidR="00086423" w:rsidRDefault="00086423" w:rsidP="00122EEA">
      <w:r w:rsidRPr="00086423">
        <w:rPr>
          <w:u w:val="single"/>
        </w:rPr>
        <w:t>W</w:t>
      </w:r>
      <w:r w:rsidR="00122EEA" w:rsidRPr="00086423">
        <w:rPr>
          <w:u w:val="single"/>
        </w:rPr>
        <w:t>e</w:t>
      </w:r>
      <w:r>
        <w:rPr>
          <w:u w:val="single"/>
        </w:rPr>
        <w:t>lcome and F</w:t>
      </w:r>
      <w:r w:rsidRPr="00086423">
        <w:rPr>
          <w:u w:val="single"/>
        </w:rPr>
        <w:t>lag S</w:t>
      </w:r>
      <w:r w:rsidR="00122EEA" w:rsidRPr="00086423">
        <w:rPr>
          <w:u w:val="single"/>
        </w:rPr>
        <w:t>alute</w:t>
      </w:r>
      <w:r w:rsidR="00122EEA" w:rsidRPr="00122EEA">
        <w:t xml:space="preserve"> </w:t>
      </w:r>
      <w:r>
        <w:t>- Mayor Nanette Rhodes</w:t>
      </w:r>
      <w:r w:rsidR="00122EEA" w:rsidRPr="00122EEA">
        <w:t xml:space="preserve"> welcome</w:t>
      </w:r>
      <w:r>
        <w:t>d patron</w:t>
      </w:r>
      <w:r w:rsidR="00122EEA" w:rsidRPr="00122EEA">
        <w:t xml:space="preserve">s to the meeting and </w:t>
      </w:r>
      <w:r w:rsidR="0059416D">
        <w:t>Jo</w:t>
      </w:r>
      <w:r w:rsidR="00BF7086">
        <w:t>n Anders</w:t>
      </w:r>
      <w:r w:rsidR="0059416D">
        <w:t>e</w:t>
      </w:r>
      <w:r w:rsidR="00BF7086">
        <w:t>n</w:t>
      </w:r>
      <w:r>
        <w:t xml:space="preserve"> led</w:t>
      </w:r>
      <w:r w:rsidR="00122EEA" w:rsidRPr="00122EEA">
        <w:t xml:space="preserve"> the Pledge of Allegiance. </w:t>
      </w:r>
    </w:p>
    <w:p w:rsidR="00086423" w:rsidRDefault="00086423" w:rsidP="00122EEA"/>
    <w:p w:rsidR="00122EEA" w:rsidRDefault="00122EEA" w:rsidP="00122EEA">
      <w:r w:rsidRPr="00086423">
        <w:rPr>
          <w:u w:val="single"/>
        </w:rPr>
        <w:t xml:space="preserve">Consent </w:t>
      </w:r>
      <w:r w:rsidR="00086423" w:rsidRPr="00086423">
        <w:rPr>
          <w:u w:val="single"/>
        </w:rPr>
        <w:t>A</w:t>
      </w:r>
      <w:r w:rsidRPr="00086423">
        <w:rPr>
          <w:u w:val="single"/>
        </w:rPr>
        <w:t>genda</w:t>
      </w:r>
      <w:r w:rsidR="00086423">
        <w:t xml:space="preserve"> </w:t>
      </w:r>
      <w:r w:rsidR="00BF7086">
        <w:t>–</w:t>
      </w:r>
      <w:r w:rsidR="00086423">
        <w:t xml:space="preserve"> </w:t>
      </w:r>
      <w:r w:rsidR="00BF7086">
        <w:t>Jeff Chance</w:t>
      </w:r>
      <w:r w:rsidRPr="00122EEA">
        <w:t xml:space="preserve"> made a motion to approve the consent agenda </w:t>
      </w:r>
      <w:r w:rsidR="00086423">
        <w:t>(</w:t>
      </w:r>
      <w:r w:rsidRPr="00122EEA">
        <w:t>approve current agenda</w:t>
      </w:r>
      <w:r w:rsidR="00086423">
        <w:t>,</w:t>
      </w:r>
      <w:r w:rsidRPr="00122EEA">
        <w:t xml:space="preserve"> approve minutes of the regular City Council meeting and </w:t>
      </w:r>
      <w:r w:rsidR="00BF7086">
        <w:t>an Emergency Special Meeting on January 24, 2017</w:t>
      </w:r>
      <w:r w:rsidR="00B903DE">
        <w:t xml:space="preserve">, and approve payment of the bills). </w:t>
      </w:r>
      <w:r w:rsidR="0059416D">
        <w:t>Jon Anderse</w:t>
      </w:r>
      <w:r w:rsidR="00BF7086">
        <w:t>n</w:t>
      </w:r>
      <w:r w:rsidR="00B903DE">
        <w:t xml:space="preserve"> </w:t>
      </w:r>
      <w:r w:rsidRPr="00122EEA">
        <w:t>second</w:t>
      </w:r>
      <w:r w:rsidR="00B903DE">
        <w:t>ed</w:t>
      </w:r>
      <w:r w:rsidRPr="00122EEA">
        <w:t xml:space="preserve"> the motion</w:t>
      </w:r>
      <w:r w:rsidR="008916E1">
        <w:t xml:space="preserve">. </w:t>
      </w:r>
      <w:r w:rsidR="008916E1" w:rsidRPr="008916E1">
        <w:t>With no further discussion</w:t>
      </w:r>
      <w:r w:rsidR="008916E1">
        <w:t>, the</w:t>
      </w:r>
      <w:r w:rsidRPr="00122EEA">
        <w:t xml:space="preserve"> motion </w:t>
      </w:r>
      <w:r w:rsidR="008916E1">
        <w:t xml:space="preserve">was voted on and </w:t>
      </w:r>
      <w:r w:rsidRPr="00122EEA">
        <w:t>passed unanimously.</w:t>
      </w:r>
    </w:p>
    <w:p w:rsidR="00122EEA" w:rsidRDefault="00122EEA" w:rsidP="00122EEA"/>
    <w:p w:rsidR="00122EEA" w:rsidRDefault="00B903DE" w:rsidP="00122EEA">
      <w:r w:rsidRPr="00B903DE">
        <w:rPr>
          <w:u w:val="single"/>
        </w:rPr>
        <w:t>Holiday E</w:t>
      </w:r>
      <w:r w:rsidR="00122EEA" w:rsidRPr="00B903DE">
        <w:rPr>
          <w:u w:val="single"/>
        </w:rPr>
        <w:t xml:space="preserve">ngineering </w:t>
      </w:r>
      <w:r w:rsidRPr="00B903DE">
        <w:rPr>
          <w:u w:val="single"/>
        </w:rPr>
        <w:t>R</w:t>
      </w:r>
      <w:r w:rsidR="00122EEA" w:rsidRPr="00B903DE">
        <w:rPr>
          <w:u w:val="single"/>
        </w:rPr>
        <w:t>eport</w:t>
      </w:r>
      <w:r w:rsidRPr="00B903DE">
        <w:rPr>
          <w:u w:val="single"/>
        </w:rPr>
        <w:t xml:space="preserve"> – Transportation,</w:t>
      </w:r>
      <w:r>
        <w:rPr>
          <w:u w:val="single"/>
        </w:rPr>
        <w:t xml:space="preserve"> Streets, Roads, Water Sy</w:t>
      </w:r>
      <w:r w:rsidRPr="00B903DE">
        <w:rPr>
          <w:u w:val="single"/>
        </w:rPr>
        <w:t>stem and Wastewater System</w:t>
      </w:r>
      <w:r>
        <w:t xml:space="preserve"> -   </w:t>
      </w:r>
      <w:r w:rsidR="00122EEA" w:rsidRPr="00122EEA">
        <w:t xml:space="preserve">Andy </w:t>
      </w:r>
      <w:r>
        <w:t>Gehrke</w:t>
      </w:r>
      <w:r w:rsidR="00122EEA" w:rsidRPr="00122EEA">
        <w:t xml:space="preserve"> of </w:t>
      </w:r>
      <w:r>
        <w:t>H</w:t>
      </w:r>
      <w:r w:rsidR="00122EEA" w:rsidRPr="00122EEA">
        <w:t xml:space="preserve">oliday </w:t>
      </w:r>
      <w:r>
        <w:t>E</w:t>
      </w:r>
      <w:r w:rsidR="00122EEA" w:rsidRPr="00122EEA">
        <w:t xml:space="preserve">ngineering reported that </w:t>
      </w:r>
      <w:r w:rsidR="00BF7086">
        <w:t>the various topics would be discussed in detail in the agenda items below.</w:t>
      </w:r>
    </w:p>
    <w:p w:rsidR="00122EEA" w:rsidRDefault="00122EEA" w:rsidP="00122EEA"/>
    <w:p w:rsidR="00122EEA" w:rsidRDefault="00B340EF" w:rsidP="00122EEA">
      <w:r w:rsidRPr="00B340EF">
        <w:rPr>
          <w:u w:val="single"/>
        </w:rPr>
        <w:t>W</w:t>
      </w:r>
      <w:r w:rsidR="00122EEA" w:rsidRPr="00B340EF">
        <w:rPr>
          <w:u w:val="single"/>
        </w:rPr>
        <w:t xml:space="preserve">astewater </w:t>
      </w:r>
      <w:r w:rsidRPr="00B340EF">
        <w:rPr>
          <w:u w:val="single"/>
        </w:rPr>
        <w:t>I</w:t>
      </w:r>
      <w:r w:rsidR="00122EEA" w:rsidRPr="00B340EF">
        <w:rPr>
          <w:u w:val="single"/>
        </w:rPr>
        <w:t xml:space="preserve">mprovement </w:t>
      </w:r>
      <w:r w:rsidRPr="00B340EF">
        <w:rPr>
          <w:u w:val="single"/>
        </w:rPr>
        <w:t>P</w:t>
      </w:r>
      <w:r w:rsidR="00122EEA" w:rsidRPr="00B340EF">
        <w:rPr>
          <w:u w:val="single"/>
        </w:rPr>
        <w:t>roject</w:t>
      </w:r>
      <w:r w:rsidR="00BF7086">
        <w:rPr>
          <w:u w:val="single"/>
        </w:rPr>
        <w:t>, Phase 1</w:t>
      </w:r>
      <w:r w:rsidRPr="00B340EF">
        <w:rPr>
          <w:u w:val="single"/>
        </w:rPr>
        <w:t xml:space="preserve"> </w:t>
      </w:r>
      <w:r w:rsidR="00BF7086">
        <w:rPr>
          <w:u w:val="single"/>
        </w:rPr>
        <w:t>–</w:t>
      </w:r>
      <w:r w:rsidRPr="00B340EF">
        <w:rPr>
          <w:u w:val="single"/>
        </w:rPr>
        <w:t xml:space="preserve"> </w:t>
      </w:r>
      <w:r w:rsidR="00BF7086">
        <w:rPr>
          <w:u w:val="single"/>
        </w:rPr>
        <w:t xml:space="preserve">Final Report </w:t>
      </w:r>
      <w:r w:rsidR="00265D51">
        <w:t>-</w:t>
      </w:r>
      <w:r w:rsidR="00122EEA" w:rsidRPr="00122EEA">
        <w:t xml:space="preserve"> </w:t>
      </w:r>
      <w:r>
        <w:t>Andy Gehrke</w:t>
      </w:r>
      <w:r w:rsidR="00122EEA" w:rsidRPr="00122EEA">
        <w:t xml:space="preserve"> of </w:t>
      </w:r>
      <w:r>
        <w:t>H</w:t>
      </w:r>
      <w:r w:rsidR="00122EEA" w:rsidRPr="00122EEA">
        <w:t>oliday E</w:t>
      </w:r>
      <w:r>
        <w:t xml:space="preserve">ngineering </w:t>
      </w:r>
      <w:r w:rsidR="00BF7086">
        <w:t xml:space="preserve">stated that Phase 1 of the project has been completed, and asked if there were any </w:t>
      </w:r>
      <w:r>
        <w:t xml:space="preserve">questions. </w:t>
      </w:r>
      <w:r w:rsidR="00CA797C">
        <w:t>Jeff Chance asked if sinking soil in the alleys would still be covered. Andy reported that there is a one year warranty on the project which would address any issues in the alleys. The one year warranty started on the day of Substantial Completion, but he did not have the exact date.</w:t>
      </w:r>
    </w:p>
    <w:p w:rsidR="00CA797C" w:rsidRDefault="00CA797C" w:rsidP="00122EEA"/>
    <w:p w:rsidR="00BF7086" w:rsidRDefault="00CA797C" w:rsidP="00122EEA">
      <w:r w:rsidRPr="00CA797C">
        <w:rPr>
          <w:u w:val="single"/>
        </w:rPr>
        <w:t>Wastewater Improvement Project</w:t>
      </w:r>
      <w:r>
        <w:rPr>
          <w:u w:val="single"/>
        </w:rPr>
        <w:t xml:space="preserve">, Phase 2 – Notice of Award, Holladay Engineering Payment Application #13, and Progress Report &amp; Request for Funds #10 - </w:t>
      </w:r>
      <w:r w:rsidRPr="00CA797C">
        <w:t>Andy Gehrke of Holiday Engineering</w:t>
      </w:r>
      <w:r>
        <w:t xml:space="preserve"> reported that three bids were received, and that Warrington Construction was the low </w:t>
      </w:r>
      <w:r w:rsidR="0059416D">
        <w:t>bidder. A motion was made by Jon Anderse</w:t>
      </w:r>
      <w:r>
        <w:t xml:space="preserve">n and seconded by Jeff Chance to </w:t>
      </w:r>
      <w:r w:rsidR="000972B6">
        <w:t>approve the Notice of Award</w:t>
      </w:r>
      <w:r w:rsidR="000972B6" w:rsidRPr="000972B6">
        <w:t>, Holladay Engineering Payment Application #13, and Progress Report &amp; Request for Funds #10</w:t>
      </w:r>
      <w:r w:rsidR="000972B6">
        <w:t xml:space="preserve">.  </w:t>
      </w:r>
      <w:r w:rsidR="008916E1" w:rsidRPr="008916E1">
        <w:t>With no further discussion</w:t>
      </w:r>
      <w:r w:rsidR="008916E1">
        <w:t>, t</w:t>
      </w:r>
      <w:r w:rsidR="000972B6">
        <w:t xml:space="preserve">he motion </w:t>
      </w:r>
      <w:r w:rsidR="003343C0">
        <w:t xml:space="preserve">was voted on and </w:t>
      </w:r>
      <w:r w:rsidR="000972B6">
        <w:t>passed unanimously.</w:t>
      </w:r>
    </w:p>
    <w:p w:rsidR="000972B6" w:rsidRDefault="000972B6" w:rsidP="00122EEA"/>
    <w:p w:rsidR="000972B6" w:rsidRDefault="000972B6" w:rsidP="00122EEA">
      <w:r w:rsidRPr="000972B6">
        <w:rPr>
          <w:u w:val="single"/>
        </w:rPr>
        <w:t xml:space="preserve">Well #1 Arsenic Preliminary Engineering Report – Holladay Engineering Payment Application </w:t>
      </w:r>
      <w:r w:rsidR="003343C0">
        <w:rPr>
          <w:u w:val="single"/>
        </w:rPr>
        <w:t>#</w:t>
      </w:r>
      <w:r w:rsidRPr="000972B6">
        <w:rPr>
          <w:u w:val="single"/>
        </w:rPr>
        <w:t>2</w:t>
      </w:r>
      <w:r>
        <w:rPr>
          <w:u w:val="single"/>
        </w:rPr>
        <w:t xml:space="preserve"> </w:t>
      </w:r>
      <w:r w:rsidRPr="003343C0">
        <w:t xml:space="preserve">– </w:t>
      </w:r>
      <w:r w:rsidRPr="000972B6">
        <w:t>Jeff Chance</w:t>
      </w:r>
      <w:r>
        <w:t xml:space="preserve"> asked when the project would be completed. Gehrke explained that he is in the process of updating the Water Master Plan which must be done before the City can apply for funds. Houghton explained that when the Water Master Plan is completed, then the City can apply for funding of the project, and after funding is awarded, it will be 1- 2 years before the project is completed. A motion was made by Cy Wert and </w:t>
      </w:r>
      <w:r w:rsidR="003343C0">
        <w:t xml:space="preserve">seconded by </w:t>
      </w:r>
      <w:r>
        <w:t xml:space="preserve">Verl Cate </w:t>
      </w:r>
      <w:r w:rsidR="003343C0">
        <w:t xml:space="preserve">to approve </w:t>
      </w:r>
      <w:r w:rsidR="003343C0" w:rsidRPr="003343C0">
        <w:t>Holladay Engineering Payment Application</w:t>
      </w:r>
      <w:r w:rsidR="003343C0">
        <w:t xml:space="preserve"> #2. </w:t>
      </w:r>
      <w:r w:rsidR="003343C0" w:rsidRPr="003343C0">
        <w:t xml:space="preserve"> </w:t>
      </w:r>
      <w:r w:rsidR="008916E1" w:rsidRPr="008916E1">
        <w:t>With no further discussion</w:t>
      </w:r>
      <w:r w:rsidR="008916E1">
        <w:t>, t</w:t>
      </w:r>
      <w:r w:rsidR="003343C0" w:rsidRPr="003343C0">
        <w:t>he motion was voted on and passed unanimously.</w:t>
      </w:r>
    </w:p>
    <w:p w:rsidR="000E2EA0" w:rsidRDefault="000E2EA0" w:rsidP="00122EEA"/>
    <w:p w:rsidR="000E2EA0" w:rsidRDefault="000E2EA0" w:rsidP="00122EEA">
      <w:r w:rsidRPr="000E2EA0">
        <w:rPr>
          <w:u w:val="single"/>
        </w:rPr>
        <w:t xml:space="preserve">Community Facilities Grant USDA-RD – Street </w:t>
      </w:r>
      <w:r>
        <w:rPr>
          <w:u w:val="single"/>
        </w:rPr>
        <w:t>Lights/Planters/</w:t>
      </w:r>
      <w:r w:rsidRPr="000E2EA0">
        <w:rPr>
          <w:u w:val="single"/>
        </w:rPr>
        <w:t>Trees</w:t>
      </w:r>
      <w:r>
        <w:t xml:space="preserve"> – The Mayor discussed the requirements for expenditures of the RD Grant verses the ITD Community Choices Grant. </w:t>
      </w:r>
      <w:r w:rsidRPr="000E2EA0">
        <w:t>Andy Gehrke of Holiday Engineering</w:t>
      </w:r>
      <w:r>
        <w:t xml:space="preserve"> presented a breakdown of expected costs, and further discussion was held </w:t>
      </w:r>
      <w:r>
        <w:lastRenderedPageBreak/>
        <w:t>regarding which items to either remove from the project or move to the other project. A motion was made by Jeff Chance and seconded by Verl Cate to eliminate all components and expenditures for Street Lights except the conduit, and move all Tree and irrigation related components and expenditures to the USDA-RD project.</w:t>
      </w:r>
      <w:r w:rsidR="00C403EA">
        <w:t xml:space="preserve"> With no further discussion, the motion was voted on and passed unanimously.</w:t>
      </w:r>
    </w:p>
    <w:p w:rsidR="00C403EA" w:rsidRDefault="00C403EA" w:rsidP="00122EEA"/>
    <w:p w:rsidR="00C403EA" w:rsidRDefault="00C403EA" w:rsidP="00122EEA">
      <w:r w:rsidRPr="00C403EA">
        <w:rPr>
          <w:u w:val="single"/>
        </w:rPr>
        <w:t>Facebook Page</w:t>
      </w:r>
      <w:r>
        <w:t xml:space="preserve"> – The mayor discussed the new City Facebook page, and showed the other City Council members the page on her laptop. She discussed the information that was put on the page and that over 1800 people had viewed it. She expressed dismay that the information put forth by Washington County was either incorrect or not timely, and expressed desires that this should be discussed with Washington County officials at a future date.</w:t>
      </w:r>
    </w:p>
    <w:p w:rsidR="00C403EA" w:rsidRDefault="00C403EA" w:rsidP="00122EEA"/>
    <w:p w:rsidR="00C403EA" w:rsidRPr="000972B6" w:rsidRDefault="00C403EA" w:rsidP="00122EEA">
      <w:r w:rsidRPr="00C403EA">
        <w:rPr>
          <w:u w:val="single"/>
        </w:rPr>
        <w:t>Visitors Guide</w:t>
      </w:r>
      <w:r w:rsidR="0059416D">
        <w:t xml:space="preserve"> – Jon Anderse</w:t>
      </w:r>
      <w:r>
        <w:t>n reported that he had attended a recent Commercial Club meeting where the Visitors Guide was discussed, but very little action was taken.</w:t>
      </w:r>
    </w:p>
    <w:p w:rsidR="000972B6" w:rsidRDefault="000972B6" w:rsidP="00122EEA"/>
    <w:p w:rsidR="00122EEA" w:rsidRDefault="00122EEA" w:rsidP="00122EEA">
      <w:r w:rsidRPr="00B545DD">
        <w:rPr>
          <w:u w:val="single"/>
        </w:rPr>
        <w:t>Adjourn</w:t>
      </w:r>
      <w:r>
        <w:t xml:space="preserve"> </w:t>
      </w:r>
      <w:r w:rsidR="00DE1ACB">
        <w:t>–</w:t>
      </w:r>
      <w:r>
        <w:t xml:space="preserve"> </w:t>
      </w:r>
      <w:r w:rsidR="00DE1ACB">
        <w:t>Jeff Chance</w:t>
      </w:r>
      <w:r>
        <w:t xml:space="preserve"> made a motion to adjourn the meeting</w:t>
      </w:r>
      <w:r w:rsidR="00990C63">
        <w:t xml:space="preserve">. </w:t>
      </w:r>
      <w:r w:rsidR="0059416D">
        <w:t>Jo</w:t>
      </w:r>
      <w:r w:rsidR="00DE1ACB">
        <w:t>n Anders</w:t>
      </w:r>
      <w:r w:rsidR="0059416D">
        <w:t>e</w:t>
      </w:r>
      <w:bookmarkStart w:id="0" w:name="_GoBack"/>
      <w:bookmarkEnd w:id="0"/>
      <w:r w:rsidR="00DE1ACB">
        <w:t>n</w:t>
      </w:r>
      <w:r>
        <w:t xml:space="preserve"> seconded the motion. </w:t>
      </w:r>
      <w:r w:rsidR="008916E1">
        <w:t>With no further discussion, t</w:t>
      </w:r>
      <w:r>
        <w:t>he motion was voted on and passed unanimously</w:t>
      </w:r>
      <w:r w:rsidR="00990C63">
        <w:t>,</w:t>
      </w:r>
      <w:r>
        <w:t xml:space="preserve"> with the meeting </w:t>
      </w:r>
      <w:r w:rsidR="00990C63">
        <w:t>adjourning</w:t>
      </w:r>
      <w:r>
        <w:t xml:space="preserve"> at </w:t>
      </w:r>
      <w:r w:rsidR="00DE1ACB">
        <w:t>8:35</w:t>
      </w:r>
      <w:r>
        <w:t xml:space="preserve"> pm</w:t>
      </w:r>
      <w:r w:rsidR="00DE1ACB">
        <w:t>.</w:t>
      </w:r>
    </w:p>
    <w:p w:rsidR="00122EEA" w:rsidRDefault="00122EEA" w:rsidP="00122EEA"/>
    <w:p w:rsidR="0056632F" w:rsidRDefault="0056632F" w:rsidP="00122EEA"/>
    <w:p w:rsidR="0056632F" w:rsidRDefault="0056632F" w:rsidP="00122EEA"/>
    <w:p w:rsidR="0056632F" w:rsidRDefault="0056632F" w:rsidP="00122EEA"/>
    <w:p w:rsidR="0056632F" w:rsidRDefault="0056632F" w:rsidP="0056632F">
      <w:r>
        <w:t>____________________________________                ________________________________                        Ernie Houghton, Acting City Clerk-Treasurer</w:t>
      </w:r>
      <w:r>
        <w:tab/>
        <w:t xml:space="preserve">                  Nanette T. Rhodes, Mayor</w:t>
      </w:r>
    </w:p>
    <w:p w:rsidR="0056632F" w:rsidRDefault="0056632F" w:rsidP="0056632F"/>
    <w:p w:rsidR="00122EEA" w:rsidRPr="00122EEA" w:rsidRDefault="00122EEA" w:rsidP="00DE1ACB"/>
    <w:sectPr w:rsidR="00122EEA" w:rsidRPr="00122E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88" w:rsidRDefault="00D60688" w:rsidP="00DE1ACB">
      <w:r>
        <w:separator/>
      </w:r>
    </w:p>
  </w:endnote>
  <w:endnote w:type="continuationSeparator" w:id="0">
    <w:p w:rsidR="00D60688" w:rsidRDefault="00D60688" w:rsidP="00DE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75051"/>
      <w:docPartObj>
        <w:docPartGallery w:val="Page Numbers (Bottom of Page)"/>
        <w:docPartUnique/>
      </w:docPartObj>
    </w:sdtPr>
    <w:sdtEndPr>
      <w:rPr>
        <w:noProof/>
      </w:rPr>
    </w:sdtEndPr>
    <w:sdtContent>
      <w:p w:rsidR="00DE1ACB" w:rsidRDefault="00DE1ACB">
        <w:pPr>
          <w:pStyle w:val="Footer"/>
          <w:jc w:val="right"/>
        </w:pPr>
        <w:r>
          <w:fldChar w:fldCharType="begin"/>
        </w:r>
        <w:r>
          <w:instrText xml:space="preserve"> PAGE   \* MERGEFORMAT </w:instrText>
        </w:r>
        <w:r>
          <w:fldChar w:fldCharType="separate"/>
        </w:r>
        <w:r w:rsidR="0059416D">
          <w:rPr>
            <w:noProof/>
          </w:rPr>
          <w:t>2</w:t>
        </w:r>
        <w:r>
          <w:rPr>
            <w:noProof/>
          </w:rPr>
          <w:fldChar w:fldCharType="end"/>
        </w:r>
      </w:p>
    </w:sdtContent>
  </w:sdt>
  <w:p w:rsidR="00DE1ACB" w:rsidRDefault="00DE1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88" w:rsidRDefault="00D60688" w:rsidP="00DE1ACB">
      <w:r>
        <w:separator/>
      </w:r>
    </w:p>
  </w:footnote>
  <w:footnote w:type="continuationSeparator" w:id="0">
    <w:p w:rsidR="00D60688" w:rsidRDefault="00D60688" w:rsidP="00DE1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90262"/>
    <w:multiLevelType w:val="hybridMultilevel"/>
    <w:tmpl w:val="4B3C9D9A"/>
    <w:lvl w:ilvl="0" w:tplc="04F6D434">
      <w:start w:val="1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EA"/>
    <w:rsid w:val="00086423"/>
    <w:rsid w:val="00092160"/>
    <w:rsid w:val="000972B6"/>
    <w:rsid w:val="000E2EA0"/>
    <w:rsid w:val="000F28C4"/>
    <w:rsid w:val="00122EEA"/>
    <w:rsid w:val="001A3FAE"/>
    <w:rsid w:val="001A75C7"/>
    <w:rsid w:val="002473A9"/>
    <w:rsid w:val="00265D51"/>
    <w:rsid w:val="003343C0"/>
    <w:rsid w:val="004B779D"/>
    <w:rsid w:val="0056632F"/>
    <w:rsid w:val="0059416D"/>
    <w:rsid w:val="005F7E13"/>
    <w:rsid w:val="006C2ED3"/>
    <w:rsid w:val="00837861"/>
    <w:rsid w:val="008916E1"/>
    <w:rsid w:val="00990C63"/>
    <w:rsid w:val="00B340EF"/>
    <w:rsid w:val="00B545DD"/>
    <w:rsid w:val="00B903DE"/>
    <w:rsid w:val="00BD010B"/>
    <w:rsid w:val="00BF7086"/>
    <w:rsid w:val="00C403EA"/>
    <w:rsid w:val="00CA797C"/>
    <w:rsid w:val="00D60688"/>
    <w:rsid w:val="00DE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C63"/>
    <w:pPr>
      <w:ind w:left="720"/>
      <w:contextualSpacing/>
    </w:pPr>
  </w:style>
  <w:style w:type="paragraph" w:styleId="Header">
    <w:name w:val="header"/>
    <w:basedOn w:val="Normal"/>
    <w:link w:val="HeaderChar"/>
    <w:uiPriority w:val="99"/>
    <w:unhideWhenUsed/>
    <w:rsid w:val="00DE1ACB"/>
    <w:pPr>
      <w:tabs>
        <w:tab w:val="center" w:pos="4680"/>
        <w:tab w:val="right" w:pos="9360"/>
      </w:tabs>
    </w:pPr>
  </w:style>
  <w:style w:type="character" w:customStyle="1" w:styleId="HeaderChar">
    <w:name w:val="Header Char"/>
    <w:basedOn w:val="DefaultParagraphFont"/>
    <w:link w:val="Header"/>
    <w:uiPriority w:val="99"/>
    <w:rsid w:val="00DE1ACB"/>
  </w:style>
  <w:style w:type="paragraph" w:styleId="Footer">
    <w:name w:val="footer"/>
    <w:basedOn w:val="Normal"/>
    <w:link w:val="FooterChar"/>
    <w:uiPriority w:val="99"/>
    <w:unhideWhenUsed/>
    <w:rsid w:val="00DE1ACB"/>
    <w:pPr>
      <w:tabs>
        <w:tab w:val="center" w:pos="4680"/>
        <w:tab w:val="right" w:pos="9360"/>
      </w:tabs>
    </w:pPr>
  </w:style>
  <w:style w:type="character" w:customStyle="1" w:styleId="FooterChar">
    <w:name w:val="Footer Char"/>
    <w:basedOn w:val="DefaultParagraphFont"/>
    <w:link w:val="Footer"/>
    <w:uiPriority w:val="99"/>
    <w:rsid w:val="00DE1ACB"/>
  </w:style>
  <w:style w:type="paragraph" w:styleId="BalloonText">
    <w:name w:val="Balloon Text"/>
    <w:basedOn w:val="Normal"/>
    <w:link w:val="BalloonTextChar"/>
    <w:uiPriority w:val="99"/>
    <w:semiHidden/>
    <w:unhideWhenUsed/>
    <w:rsid w:val="00891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E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C63"/>
    <w:pPr>
      <w:ind w:left="720"/>
      <w:contextualSpacing/>
    </w:pPr>
  </w:style>
  <w:style w:type="paragraph" w:styleId="Header">
    <w:name w:val="header"/>
    <w:basedOn w:val="Normal"/>
    <w:link w:val="HeaderChar"/>
    <w:uiPriority w:val="99"/>
    <w:unhideWhenUsed/>
    <w:rsid w:val="00DE1ACB"/>
    <w:pPr>
      <w:tabs>
        <w:tab w:val="center" w:pos="4680"/>
        <w:tab w:val="right" w:pos="9360"/>
      </w:tabs>
    </w:pPr>
  </w:style>
  <w:style w:type="character" w:customStyle="1" w:styleId="HeaderChar">
    <w:name w:val="Header Char"/>
    <w:basedOn w:val="DefaultParagraphFont"/>
    <w:link w:val="Header"/>
    <w:uiPriority w:val="99"/>
    <w:rsid w:val="00DE1ACB"/>
  </w:style>
  <w:style w:type="paragraph" w:styleId="Footer">
    <w:name w:val="footer"/>
    <w:basedOn w:val="Normal"/>
    <w:link w:val="FooterChar"/>
    <w:uiPriority w:val="99"/>
    <w:unhideWhenUsed/>
    <w:rsid w:val="00DE1ACB"/>
    <w:pPr>
      <w:tabs>
        <w:tab w:val="center" w:pos="4680"/>
        <w:tab w:val="right" w:pos="9360"/>
      </w:tabs>
    </w:pPr>
  </w:style>
  <w:style w:type="character" w:customStyle="1" w:styleId="FooterChar">
    <w:name w:val="Footer Char"/>
    <w:basedOn w:val="DefaultParagraphFont"/>
    <w:link w:val="Footer"/>
    <w:uiPriority w:val="99"/>
    <w:rsid w:val="00DE1ACB"/>
  </w:style>
  <w:style w:type="paragraph" w:styleId="BalloonText">
    <w:name w:val="Balloon Text"/>
    <w:basedOn w:val="Normal"/>
    <w:link w:val="BalloonTextChar"/>
    <w:uiPriority w:val="99"/>
    <w:semiHidden/>
    <w:unhideWhenUsed/>
    <w:rsid w:val="00891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6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Houghton</dc:creator>
  <cp:lastModifiedBy>Sandra McKee</cp:lastModifiedBy>
  <cp:revision>4</cp:revision>
  <cp:lastPrinted>2017-03-10T16:55:00Z</cp:lastPrinted>
  <dcterms:created xsi:type="dcterms:W3CDTF">2017-02-22T00:11:00Z</dcterms:created>
  <dcterms:modified xsi:type="dcterms:W3CDTF">2017-03-10T16:56:00Z</dcterms:modified>
</cp:coreProperties>
</file>