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E" w:rsidRDefault="00EB51EE">
      <w:pPr>
        <w:pStyle w:val="Title"/>
      </w:pPr>
      <w:r>
        <w:t>CITY OF CAMBRIDGE</w:t>
      </w:r>
    </w:p>
    <w:p w:rsidR="00EB51EE" w:rsidRDefault="00EB51EE">
      <w:pPr>
        <w:jc w:val="center"/>
        <w:rPr>
          <w:b/>
          <w:bCs/>
        </w:rPr>
      </w:pPr>
      <w:r>
        <w:rPr>
          <w:b/>
          <w:bCs/>
        </w:rPr>
        <w:t>TREASURER’S QUARTERLY REPORT</w:t>
      </w:r>
    </w:p>
    <w:p w:rsidR="00EB51EE" w:rsidRDefault="003A5DDA">
      <w:pPr>
        <w:jc w:val="center"/>
        <w:rPr>
          <w:b/>
          <w:bCs/>
        </w:rPr>
      </w:pPr>
      <w:r>
        <w:rPr>
          <w:b/>
          <w:bCs/>
        </w:rPr>
        <w:t>QUARTER ENDED DECEMBER 31</w:t>
      </w:r>
      <w:r w:rsidR="008B77B3">
        <w:rPr>
          <w:b/>
          <w:bCs/>
        </w:rPr>
        <w:t>, 201</w:t>
      </w:r>
      <w:r w:rsidR="0037446B">
        <w:rPr>
          <w:b/>
          <w:bCs/>
        </w:rPr>
        <w:t>7 OF FY ENDING SEPT 30, 2018</w:t>
      </w:r>
    </w:p>
    <w:p w:rsidR="00EB51EE" w:rsidRDefault="00EB51EE">
      <w:pPr>
        <w:jc w:val="center"/>
      </w:pPr>
    </w:p>
    <w:p w:rsidR="00EB51EE" w:rsidRDefault="00E56F30">
      <w:pPr>
        <w:ind w:left="3600" w:firstLine="720"/>
        <w:rPr>
          <w:b/>
          <w:bCs/>
        </w:rPr>
      </w:pPr>
      <w:r>
        <w:rPr>
          <w:b/>
          <w:bCs/>
          <w:sz w:val="22"/>
        </w:rPr>
        <w:t xml:space="preserve"> </w:t>
      </w:r>
      <w:r w:rsidR="00EB51EE">
        <w:rPr>
          <w:b/>
          <w:bCs/>
          <w:sz w:val="22"/>
        </w:rPr>
        <w:t>Year-to-Date</w:t>
      </w:r>
      <w:r w:rsidR="00EB51EE">
        <w:rPr>
          <w:b/>
          <w:bCs/>
          <w:sz w:val="22"/>
        </w:rPr>
        <w:tab/>
      </w:r>
      <w:r w:rsidR="00EB51EE">
        <w:rPr>
          <w:b/>
          <w:bCs/>
          <w:sz w:val="22"/>
        </w:rPr>
        <w:tab/>
        <w:t>% of Budg</w:t>
      </w:r>
      <w:r w:rsidR="00EB51EE">
        <w:rPr>
          <w:b/>
          <w:bCs/>
        </w:rPr>
        <w:t>et</w:t>
      </w:r>
    </w:p>
    <w:p w:rsidR="00EB51EE" w:rsidRDefault="00EB51EE">
      <w:pPr>
        <w:pStyle w:val="Heading1"/>
        <w:rPr>
          <w:u w:val="single"/>
        </w:rPr>
      </w:pPr>
      <w:r>
        <w:rPr>
          <w:u w:val="single"/>
        </w:rPr>
        <w:t>GENERAL FUND</w:t>
      </w:r>
    </w:p>
    <w:p w:rsidR="00EB51EE" w:rsidRDefault="00EB51EE">
      <w:r>
        <w:t>Receipts</w:t>
      </w:r>
      <w:r>
        <w:tab/>
      </w:r>
      <w:r>
        <w:tab/>
      </w:r>
      <w:r>
        <w:tab/>
      </w:r>
      <w:r>
        <w:tab/>
      </w:r>
      <w:r>
        <w:tab/>
      </w:r>
      <w:r w:rsidR="00D665C6">
        <w:t xml:space="preserve">$ </w:t>
      </w:r>
      <w:r w:rsidR="00477A8B">
        <w:t xml:space="preserve"> </w:t>
      </w:r>
      <w:r w:rsidR="00AC02C5">
        <w:t xml:space="preserve"> </w:t>
      </w:r>
      <w:r w:rsidR="00B24A3F">
        <w:t>239,686.17</w:t>
      </w:r>
      <w:r>
        <w:tab/>
        <w:t xml:space="preserve">        </w:t>
      </w:r>
      <w:r w:rsidR="00510795">
        <w:t xml:space="preserve"> </w:t>
      </w:r>
      <w:r>
        <w:t xml:space="preserve">  </w:t>
      </w:r>
      <w:r w:rsidR="0071036B">
        <w:t xml:space="preserve"> </w:t>
      </w:r>
      <w:r w:rsidR="00E56F30">
        <w:t xml:space="preserve"> </w:t>
      </w:r>
      <w:r w:rsidR="00B24A3F">
        <w:t xml:space="preserve"> </w:t>
      </w:r>
      <w:r w:rsidR="001C3C1B">
        <w:t>33</w:t>
      </w:r>
      <w:r>
        <w:t>%</w:t>
      </w:r>
    </w:p>
    <w:p w:rsidR="00EB51EE" w:rsidRDefault="00EB51EE">
      <w:r>
        <w:t>Expenditures</w:t>
      </w:r>
      <w:r>
        <w:tab/>
      </w:r>
      <w:r>
        <w:tab/>
      </w:r>
      <w:r>
        <w:tab/>
      </w:r>
      <w:r>
        <w:tab/>
      </w:r>
      <w:r>
        <w:tab/>
      </w:r>
    </w:p>
    <w:p w:rsidR="00EB51EE" w:rsidRDefault="00EB51EE">
      <w:r>
        <w:t xml:space="preserve">  Personnel Expenses</w:t>
      </w:r>
      <w:r>
        <w:tab/>
      </w:r>
      <w:r>
        <w:tab/>
      </w:r>
      <w:r>
        <w:tab/>
      </w:r>
      <w:r>
        <w:tab/>
      </w:r>
      <w:r w:rsidR="00F53EDD">
        <w:t xml:space="preserve">$ </w:t>
      </w:r>
      <w:r w:rsidR="00B04A83">
        <w:t xml:space="preserve">   </w:t>
      </w:r>
      <w:r w:rsidR="00B24A3F">
        <w:t xml:space="preserve"> </w:t>
      </w:r>
      <w:r w:rsidR="00F53EDD">
        <w:t xml:space="preserve"> </w:t>
      </w:r>
      <w:r w:rsidR="00E908DB">
        <w:t xml:space="preserve"> </w:t>
      </w:r>
      <w:r w:rsidR="00B24A3F">
        <w:t>7,409.55</w:t>
      </w:r>
      <w:r w:rsidR="009E3814">
        <w:tab/>
      </w:r>
      <w:r w:rsidR="00DF3BCE">
        <w:tab/>
      </w:r>
      <w:r w:rsidR="00BA4887">
        <w:t xml:space="preserve"> </w:t>
      </w:r>
      <w:r w:rsidR="00510795">
        <w:t xml:space="preserve"> </w:t>
      </w:r>
      <w:r w:rsidR="00B24A3F">
        <w:t>32</w:t>
      </w:r>
      <w:r>
        <w:t>%</w:t>
      </w:r>
    </w:p>
    <w:p w:rsidR="00EB51EE" w:rsidRDefault="00EB51EE">
      <w:r>
        <w:t xml:space="preserve">  Operating</w:t>
      </w:r>
      <w:r w:rsidR="00994D65">
        <w:t xml:space="preserve"> &amp; Admin Expenses</w:t>
      </w:r>
      <w:r w:rsidR="00994D65">
        <w:tab/>
      </w:r>
      <w:r w:rsidR="00994D65">
        <w:tab/>
        <w:t>$</w:t>
      </w:r>
      <w:r w:rsidR="00B24A3F">
        <w:t xml:space="preserve"> </w:t>
      </w:r>
      <w:r w:rsidR="00B04A83">
        <w:t xml:space="preserve"> </w:t>
      </w:r>
      <w:r w:rsidR="00B24A3F">
        <w:t xml:space="preserve"> </w:t>
      </w:r>
      <w:r w:rsidR="00B04A83">
        <w:t xml:space="preserve">  </w:t>
      </w:r>
      <w:r w:rsidR="00B24A3F">
        <w:t>24,199.09</w:t>
      </w:r>
      <w:r w:rsidR="007E5949">
        <w:tab/>
      </w:r>
      <w:r w:rsidR="007E5949">
        <w:tab/>
      </w:r>
      <w:r w:rsidR="00E908DB">
        <w:t xml:space="preserve"> </w:t>
      </w:r>
      <w:r w:rsidR="00B24A3F">
        <w:t xml:space="preserve">  9</w:t>
      </w:r>
      <w:r w:rsidR="00A26BA8">
        <w:t xml:space="preserve"> </w:t>
      </w:r>
      <w:r w:rsidR="007E5949">
        <w:t>%</w:t>
      </w:r>
    </w:p>
    <w:p w:rsidR="00EB51EE" w:rsidRDefault="00EB51EE">
      <w:r>
        <w:t xml:space="preserve">  Capital O</w:t>
      </w:r>
      <w:r w:rsidR="007E5949">
        <w:t>utlay</w:t>
      </w:r>
      <w:r w:rsidR="007E5949">
        <w:tab/>
      </w:r>
      <w:r w:rsidR="007E5949">
        <w:tab/>
      </w:r>
      <w:r w:rsidR="007E5949">
        <w:tab/>
      </w:r>
      <w:r w:rsidR="007E5949">
        <w:tab/>
      </w:r>
      <w:r w:rsidR="00B24A3F">
        <w:t xml:space="preserve"> </w:t>
      </w:r>
      <w:r w:rsidR="007E5949">
        <w:t xml:space="preserve">$  </w:t>
      </w:r>
      <w:r w:rsidR="00B92936">
        <w:t>231,</w:t>
      </w:r>
      <w:bookmarkStart w:id="0" w:name="_GoBack"/>
      <w:bookmarkEnd w:id="0"/>
      <w:r w:rsidR="00B24A3F">
        <w:t>601.22</w:t>
      </w:r>
      <w:r w:rsidR="007E5949">
        <w:tab/>
      </w:r>
      <w:r w:rsidR="007E5949">
        <w:tab/>
      </w:r>
      <w:r w:rsidR="00BA4887">
        <w:t xml:space="preserve"> </w:t>
      </w:r>
      <w:r w:rsidR="00B24A3F">
        <w:t>37</w:t>
      </w:r>
      <w:r>
        <w:t>%</w:t>
      </w:r>
    </w:p>
    <w:p w:rsidR="00EB51EE" w:rsidRDefault="00EB51EE">
      <w:r>
        <w:t xml:space="preserve">     T</w:t>
      </w:r>
      <w:r w:rsidR="007E5949">
        <w:t>otal Expenditures</w:t>
      </w:r>
      <w:r w:rsidR="007E5949">
        <w:tab/>
      </w:r>
      <w:r w:rsidR="007E5949">
        <w:tab/>
      </w:r>
      <w:r w:rsidR="007E5949">
        <w:tab/>
      </w:r>
      <w:r w:rsidR="007E5949">
        <w:tab/>
      </w:r>
      <w:r w:rsidR="00994D65">
        <w:t>$</w:t>
      </w:r>
      <w:r w:rsidR="00B04A83">
        <w:t xml:space="preserve">   </w:t>
      </w:r>
      <w:r w:rsidR="00E11B57">
        <w:t>263,209.86</w:t>
      </w:r>
      <w:r w:rsidR="00E56F30">
        <w:tab/>
      </w:r>
      <w:r>
        <w:tab/>
      </w:r>
      <w:r w:rsidR="00510795">
        <w:t xml:space="preserve"> </w:t>
      </w:r>
      <w:r w:rsidR="00B24A3F">
        <w:t>29</w:t>
      </w:r>
      <w:r w:rsidR="007E5949">
        <w:t xml:space="preserve"> %</w:t>
      </w:r>
    </w:p>
    <w:p w:rsidR="00EB51EE" w:rsidRDefault="00EB51EE"/>
    <w:p w:rsidR="00EB51EE" w:rsidRDefault="00EB51EE">
      <w:pPr>
        <w:pStyle w:val="Heading2"/>
      </w:pPr>
      <w:r>
        <w:t>WATER FUND</w:t>
      </w:r>
    </w:p>
    <w:p w:rsidR="00EB51EE" w:rsidRDefault="00BF174E">
      <w:r>
        <w:t>Receipts</w:t>
      </w:r>
      <w:r>
        <w:tab/>
      </w:r>
      <w:r>
        <w:tab/>
      </w:r>
      <w:r>
        <w:tab/>
      </w:r>
      <w:r>
        <w:tab/>
      </w:r>
      <w:r>
        <w:tab/>
      </w:r>
      <w:r w:rsidR="00EF19B6">
        <w:t>$</w:t>
      </w:r>
      <w:r w:rsidR="00B04A83">
        <w:t xml:space="preserve">  </w:t>
      </w:r>
      <w:r w:rsidR="00E908DB">
        <w:t xml:space="preserve">   </w:t>
      </w:r>
      <w:r w:rsidR="001C3C1B">
        <w:t>49,688.27</w:t>
      </w:r>
      <w:r w:rsidR="00B522E1">
        <w:t xml:space="preserve">          </w:t>
      </w:r>
      <w:r w:rsidR="00510795">
        <w:t xml:space="preserve"> </w:t>
      </w:r>
      <w:r w:rsidR="00E908DB">
        <w:t xml:space="preserve">   </w:t>
      </w:r>
      <w:r w:rsidR="00AC02C5">
        <w:t xml:space="preserve"> </w:t>
      </w:r>
      <w:r w:rsidR="001C3C1B">
        <w:t xml:space="preserve"> 7</w:t>
      </w:r>
      <w:r w:rsidR="00F435A8">
        <w:t xml:space="preserve"> </w:t>
      </w:r>
      <w:r w:rsidR="00EB51EE">
        <w:t>%</w:t>
      </w:r>
      <w:r w:rsidR="00EB51EE">
        <w:tab/>
      </w:r>
      <w:r w:rsidR="00EB51EE">
        <w:tab/>
      </w:r>
    </w:p>
    <w:p w:rsidR="00EB51EE" w:rsidRDefault="00EB51EE">
      <w:r>
        <w:t>Expenditures</w:t>
      </w:r>
      <w:r>
        <w:tab/>
      </w:r>
      <w:r>
        <w:tab/>
      </w:r>
      <w:r>
        <w:tab/>
      </w:r>
      <w:r>
        <w:tab/>
      </w:r>
      <w:r>
        <w:tab/>
      </w:r>
    </w:p>
    <w:p w:rsidR="00EB51EE" w:rsidRDefault="00EB51EE">
      <w:r>
        <w:t xml:space="preserve">  Pe</w:t>
      </w:r>
      <w:r w:rsidR="00BF174E">
        <w:t>rsonnel Expenses</w:t>
      </w:r>
      <w:r w:rsidR="00BF174E">
        <w:tab/>
      </w:r>
      <w:r w:rsidR="00BF174E">
        <w:tab/>
      </w:r>
      <w:r w:rsidR="00BF174E">
        <w:tab/>
      </w:r>
      <w:r w:rsidR="00BF174E">
        <w:tab/>
      </w:r>
      <w:r w:rsidR="00B522E1">
        <w:t>$</w:t>
      </w:r>
      <w:r w:rsidR="005B543E">
        <w:t xml:space="preserve">       </w:t>
      </w:r>
      <w:r w:rsidR="001C3C1B">
        <w:t>7,802.42</w:t>
      </w:r>
      <w:r w:rsidR="006D17A6">
        <w:tab/>
        <w:t xml:space="preserve">    </w:t>
      </w:r>
      <w:r w:rsidR="00513D83">
        <w:t xml:space="preserve">       </w:t>
      </w:r>
      <w:r w:rsidR="00AC02C5">
        <w:t xml:space="preserve"> </w:t>
      </w:r>
      <w:r w:rsidR="00B74DF5">
        <w:t xml:space="preserve"> </w:t>
      </w:r>
      <w:r w:rsidR="001C3C1B">
        <w:t>26</w:t>
      </w:r>
      <w:r w:rsidR="00B74DF5">
        <w:t xml:space="preserve"> </w:t>
      </w:r>
      <w:r>
        <w:t>%</w:t>
      </w:r>
    </w:p>
    <w:p w:rsidR="00EB51EE" w:rsidRDefault="00EB51EE">
      <w:r>
        <w:t xml:space="preserve">  Operati</w:t>
      </w:r>
      <w:r w:rsidR="00BF174E">
        <w:t xml:space="preserve">ng </w:t>
      </w:r>
      <w:r w:rsidR="00B522E1">
        <w:t>&amp; Admin Expenses</w:t>
      </w:r>
      <w:r w:rsidR="00B522E1">
        <w:tab/>
      </w:r>
      <w:r w:rsidR="00B522E1">
        <w:tab/>
        <w:t xml:space="preserve">$ </w:t>
      </w:r>
      <w:r w:rsidR="005B543E">
        <w:t xml:space="preserve">   </w:t>
      </w:r>
      <w:r w:rsidR="001C3C1B">
        <w:t xml:space="preserve"> </w:t>
      </w:r>
      <w:r w:rsidR="005B543E">
        <w:t xml:space="preserve"> </w:t>
      </w:r>
      <w:r w:rsidR="001C3C1B">
        <w:t xml:space="preserve"> 9,144.62</w:t>
      </w:r>
      <w:r w:rsidR="001C3C1B">
        <w:tab/>
      </w:r>
      <w:r w:rsidR="00B522E1">
        <w:tab/>
      </w:r>
      <w:r w:rsidR="00510795">
        <w:t xml:space="preserve"> </w:t>
      </w:r>
      <w:r w:rsidR="00AC02C5">
        <w:t xml:space="preserve"> </w:t>
      </w:r>
      <w:r w:rsidR="005B543E">
        <w:t xml:space="preserve"> </w:t>
      </w:r>
      <w:r w:rsidR="001C3C1B">
        <w:t>1</w:t>
      </w:r>
      <w:r w:rsidR="00B74DF5">
        <w:t xml:space="preserve"> </w:t>
      </w:r>
      <w:r>
        <w:t>%</w:t>
      </w:r>
    </w:p>
    <w:p w:rsidR="00EB51EE" w:rsidRDefault="00EB51EE">
      <w:r>
        <w:t xml:space="preserve">  Capital Outlay</w:t>
      </w:r>
      <w:r>
        <w:tab/>
      </w:r>
      <w:r>
        <w:tab/>
      </w:r>
      <w:r>
        <w:tab/>
      </w:r>
      <w:r>
        <w:tab/>
        <w:t xml:space="preserve">$ </w:t>
      </w:r>
      <w:r w:rsidR="00B04A83">
        <w:t xml:space="preserve">   </w:t>
      </w:r>
      <w:r w:rsidR="000A1739">
        <w:t xml:space="preserve"> </w:t>
      </w:r>
      <w:r w:rsidR="00B74DF5">
        <w:t xml:space="preserve">  </w:t>
      </w:r>
      <w:r w:rsidR="001C3C1B">
        <w:t>1,900.00</w:t>
      </w:r>
      <w:r>
        <w:tab/>
      </w:r>
      <w:r>
        <w:tab/>
      </w:r>
      <w:r w:rsidR="00AC02C5">
        <w:t xml:space="preserve"> </w:t>
      </w:r>
      <w:r w:rsidR="00510795">
        <w:t xml:space="preserve"> </w:t>
      </w:r>
      <w:r w:rsidR="00B74DF5">
        <w:t xml:space="preserve"> </w:t>
      </w:r>
      <w:r w:rsidR="001C3C1B">
        <w:t>2</w:t>
      </w:r>
      <w:r w:rsidR="00BF174E">
        <w:t xml:space="preserve"> </w:t>
      </w:r>
      <w:r>
        <w:t>%</w:t>
      </w:r>
    </w:p>
    <w:p w:rsidR="00EB51EE" w:rsidRDefault="00EB51EE">
      <w:r>
        <w:t xml:space="preserve">     T</w:t>
      </w:r>
      <w:r w:rsidR="00BF174E">
        <w:t>otal Expenditures</w:t>
      </w:r>
      <w:r w:rsidR="00BF174E">
        <w:tab/>
      </w:r>
      <w:r w:rsidR="00BF174E">
        <w:tab/>
      </w:r>
      <w:r w:rsidR="00BF174E">
        <w:tab/>
      </w:r>
      <w:r w:rsidR="00BF174E">
        <w:tab/>
      </w:r>
      <w:r w:rsidR="005B543E">
        <w:t xml:space="preserve">$     </w:t>
      </w:r>
      <w:r w:rsidR="001C3C1B">
        <w:t>18,847.04</w:t>
      </w:r>
      <w:r w:rsidR="001C3C1B">
        <w:tab/>
      </w:r>
      <w:r w:rsidR="00B522E1">
        <w:tab/>
      </w:r>
      <w:r w:rsidR="00AC02C5">
        <w:t xml:space="preserve"> </w:t>
      </w:r>
      <w:r w:rsidR="00510795">
        <w:t xml:space="preserve"> </w:t>
      </w:r>
      <w:r w:rsidR="005B543E">
        <w:t xml:space="preserve"> </w:t>
      </w:r>
      <w:r w:rsidR="001C3C1B">
        <w:t>2</w:t>
      </w:r>
      <w:r w:rsidR="00BF174E">
        <w:t xml:space="preserve"> </w:t>
      </w:r>
      <w:r>
        <w:t>%</w:t>
      </w:r>
    </w:p>
    <w:p w:rsidR="00EB51EE" w:rsidRDefault="00EB51EE"/>
    <w:p w:rsidR="00EB51EE" w:rsidRDefault="00EB51EE">
      <w:pPr>
        <w:pStyle w:val="Heading2"/>
      </w:pPr>
      <w:r>
        <w:t>SEWER FUND</w:t>
      </w:r>
    </w:p>
    <w:p w:rsidR="00EB51EE" w:rsidRDefault="00BF174E">
      <w:r>
        <w:t>Receipts</w:t>
      </w:r>
      <w:r>
        <w:tab/>
      </w:r>
      <w:r>
        <w:tab/>
      </w:r>
      <w:r>
        <w:tab/>
      </w:r>
      <w:r>
        <w:tab/>
      </w:r>
      <w:r>
        <w:tab/>
      </w:r>
      <w:r w:rsidR="00B522E1">
        <w:t>$</w:t>
      </w:r>
      <w:r w:rsidR="001C3C1B">
        <w:t xml:space="preserve">   327,358.81</w:t>
      </w:r>
      <w:r w:rsidR="00513D83">
        <w:t xml:space="preserve">              </w:t>
      </w:r>
      <w:r w:rsidR="001C3C1B">
        <w:t>39</w:t>
      </w:r>
      <w:r>
        <w:t xml:space="preserve"> </w:t>
      </w:r>
      <w:r w:rsidR="00EB51EE">
        <w:t>%</w:t>
      </w:r>
    </w:p>
    <w:p w:rsidR="00EB51EE" w:rsidRDefault="00EB51EE">
      <w:r>
        <w:t>Expenditures</w:t>
      </w:r>
    </w:p>
    <w:p w:rsidR="00EB51EE" w:rsidRDefault="00EB51EE">
      <w:r>
        <w:t xml:space="preserve">  Pe</w:t>
      </w:r>
      <w:r w:rsidR="00BF174E">
        <w:t>rsonnel Expenses</w:t>
      </w:r>
      <w:r w:rsidR="00BF174E">
        <w:tab/>
      </w:r>
      <w:r w:rsidR="00BF174E">
        <w:tab/>
      </w:r>
      <w:r w:rsidR="00BF174E">
        <w:tab/>
      </w:r>
      <w:r w:rsidR="00BF174E">
        <w:tab/>
      </w:r>
      <w:r w:rsidR="00B522E1">
        <w:t xml:space="preserve">$ </w:t>
      </w:r>
      <w:r w:rsidR="005B543E">
        <w:t xml:space="preserve">    </w:t>
      </w:r>
      <w:r w:rsidR="001C3C1B">
        <w:t>11,276.57</w:t>
      </w:r>
      <w:r w:rsidR="00B522E1">
        <w:tab/>
      </w:r>
      <w:r w:rsidR="00B522E1">
        <w:tab/>
      </w:r>
      <w:r w:rsidR="00B04A83">
        <w:t xml:space="preserve"> </w:t>
      </w:r>
      <w:r w:rsidR="001C3C1B">
        <w:t>21</w:t>
      </w:r>
      <w:r w:rsidR="00BF174E">
        <w:t xml:space="preserve"> </w:t>
      </w:r>
      <w:r>
        <w:t>%</w:t>
      </w:r>
    </w:p>
    <w:p w:rsidR="00EB51EE" w:rsidRDefault="00EB51EE">
      <w:r>
        <w:t xml:space="preserve">  Operating</w:t>
      </w:r>
      <w:r w:rsidR="00BF174E">
        <w:t xml:space="preserve"> &amp; Admin Expenses</w:t>
      </w:r>
      <w:r w:rsidR="00BF174E">
        <w:tab/>
      </w:r>
      <w:r w:rsidR="00BF174E">
        <w:tab/>
        <w:t>$</w:t>
      </w:r>
      <w:r w:rsidR="005B543E">
        <w:t xml:space="preserve">     </w:t>
      </w:r>
      <w:r w:rsidR="001C3C1B">
        <w:t>13.735.62</w:t>
      </w:r>
      <w:r w:rsidR="00B522E1">
        <w:tab/>
      </w:r>
      <w:r w:rsidR="00B522E1">
        <w:tab/>
      </w:r>
      <w:r w:rsidR="00510795">
        <w:t xml:space="preserve"> </w:t>
      </w:r>
      <w:r w:rsidR="00E56F30">
        <w:t xml:space="preserve"> </w:t>
      </w:r>
      <w:r w:rsidR="005B543E">
        <w:t xml:space="preserve"> </w:t>
      </w:r>
      <w:r w:rsidR="00B74DF5">
        <w:t>8</w:t>
      </w:r>
      <w:r w:rsidR="00BF174E">
        <w:t xml:space="preserve"> </w:t>
      </w:r>
      <w:r>
        <w:t>%</w:t>
      </w:r>
    </w:p>
    <w:p w:rsidR="00EB51EE" w:rsidRDefault="00EB51EE">
      <w:r>
        <w:t xml:space="preserve">  C</w:t>
      </w:r>
      <w:r w:rsidR="00BF174E">
        <w:t>apital Outlay</w:t>
      </w:r>
      <w:r w:rsidR="00BF174E">
        <w:tab/>
      </w:r>
      <w:r w:rsidR="00BF174E">
        <w:tab/>
      </w:r>
      <w:r w:rsidR="00BF174E">
        <w:tab/>
      </w:r>
      <w:r w:rsidR="00BF174E">
        <w:tab/>
      </w:r>
      <w:r w:rsidR="00A26BA8">
        <w:t>$</w:t>
      </w:r>
      <w:r w:rsidR="001C3C1B">
        <w:t xml:space="preserve">   </w:t>
      </w:r>
      <w:r w:rsidR="00477A8B">
        <w:t>306,192.40</w:t>
      </w:r>
      <w:r w:rsidR="00A26BA8">
        <w:tab/>
      </w:r>
      <w:r w:rsidR="00E56F30">
        <w:tab/>
      </w:r>
      <w:r>
        <w:t xml:space="preserve"> </w:t>
      </w:r>
      <w:r w:rsidR="00B74DF5">
        <w:t>3</w:t>
      </w:r>
      <w:r w:rsidR="00477A8B">
        <w:t>9</w:t>
      </w:r>
      <w:r w:rsidR="00BF174E">
        <w:t xml:space="preserve"> </w:t>
      </w:r>
      <w:r>
        <w:t>%</w:t>
      </w:r>
    </w:p>
    <w:p w:rsidR="00EB51EE" w:rsidRDefault="00EB51EE">
      <w:r>
        <w:t xml:space="preserve">     T</w:t>
      </w:r>
      <w:r w:rsidR="00BF174E">
        <w:t>otal Expenditures</w:t>
      </w:r>
      <w:r w:rsidR="00BF174E">
        <w:tab/>
      </w:r>
      <w:r w:rsidR="00BF174E">
        <w:tab/>
      </w:r>
      <w:r w:rsidR="00BF174E">
        <w:tab/>
      </w:r>
      <w:r w:rsidR="00BF174E">
        <w:tab/>
      </w:r>
      <w:r w:rsidR="00B522E1">
        <w:t>$</w:t>
      </w:r>
      <w:r w:rsidR="00477A8B">
        <w:t xml:space="preserve">   331,204.59</w:t>
      </w:r>
      <w:r w:rsidR="00B522E1">
        <w:tab/>
      </w:r>
      <w:r w:rsidR="00B522E1">
        <w:tab/>
      </w:r>
      <w:r w:rsidR="00510795">
        <w:t xml:space="preserve"> </w:t>
      </w:r>
      <w:r w:rsidR="00477A8B">
        <w:t>33</w:t>
      </w:r>
      <w:r w:rsidR="00BF174E">
        <w:t xml:space="preserve"> </w:t>
      </w:r>
      <w:r>
        <w:t>%</w:t>
      </w:r>
    </w:p>
    <w:p w:rsidR="00EB51EE" w:rsidRDefault="00EB51EE"/>
    <w:p w:rsidR="00EB51EE" w:rsidRDefault="00EB51EE">
      <w:pPr>
        <w:pStyle w:val="Heading2"/>
      </w:pPr>
      <w:r>
        <w:t>MUSEUM FUND</w:t>
      </w:r>
    </w:p>
    <w:p w:rsidR="00EB51EE" w:rsidRDefault="007E5949">
      <w:r>
        <w:t>Receipts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0A1739">
        <w:t xml:space="preserve"> </w:t>
      </w:r>
      <w:r w:rsidR="00B04A83">
        <w:t xml:space="preserve">   </w:t>
      </w:r>
      <w:r>
        <w:t xml:space="preserve"> </w:t>
      </w:r>
      <w:r w:rsidR="00E908DB">
        <w:t xml:space="preserve"> </w:t>
      </w:r>
      <w:r w:rsidR="001C3C1B">
        <w:t xml:space="preserve">   282.13</w:t>
      </w:r>
      <w:r w:rsidR="00E56F30">
        <w:tab/>
      </w:r>
      <w:r w:rsidR="00EB51EE">
        <w:tab/>
        <w:t xml:space="preserve"> </w:t>
      </w:r>
      <w:r w:rsidR="001C3C1B">
        <w:t xml:space="preserve">  3</w:t>
      </w:r>
      <w:r>
        <w:t xml:space="preserve"> </w:t>
      </w:r>
      <w:r w:rsidR="00EB51EE">
        <w:t>%</w:t>
      </w:r>
    </w:p>
    <w:p w:rsidR="00EB51EE" w:rsidRDefault="00EB51EE">
      <w:r>
        <w:t>Expenditures</w:t>
      </w:r>
    </w:p>
    <w:p w:rsidR="00EB51EE" w:rsidRDefault="00EB51EE">
      <w:r>
        <w:t xml:space="preserve">  Personnel E</w:t>
      </w:r>
      <w:r w:rsidR="007E5949">
        <w:t>xpenses</w:t>
      </w:r>
      <w:r w:rsidR="007E5949">
        <w:tab/>
      </w:r>
      <w:r w:rsidR="007E5949">
        <w:tab/>
      </w:r>
      <w:r w:rsidR="007E5949">
        <w:tab/>
      </w:r>
      <w:r w:rsidR="007E5949">
        <w:tab/>
        <w:t xml:space="preserve">$  </w:t>
      </w:r>
      <w:r w:rsidR="00B04A83">
        <w:t xml:space="preserve">   </w:t>
      </w:r>
      <w:r w:rsidR="007E5949">
        <w:t xml:space="preserve"> </w:t>
      </w:r>
      <w:r w:rsidR="000A1739">
        <w:t xml:space="preserve"> </w:t>
      </w:r>
      <w:r w:rsidR="007E5949">
        <w:t xml:space="preserve">       0.00</w:t>
      </w:r>
      <w:r w:rsidR="007E5949">
        <w:tab/>
      </w:r>
      <w:r w:rsidR="007E5949">
        <w:tab/>
        <w:t xml:space="preserve">   0 </w:t>
      </w:r>
      <w:r>
        <w:t>%</w:t>
      </w:r>
    </w:p>
    <w:p w:rsidR="00EB51EE" w:rsidRDefault="00EB51EE">
      <w:r>
        <w:t xml:space="preserve">  Operating &amp; Admin Expense</w:t>
      </w:r>
      <w:r w:rsidR="007E5949">
        <w:t>s</w:t>
      </w:r>
      <w:r w:rsidR="007E5949">
        <w:tab/>
      </w:r>
      <w:r w:rsidR="007E5949">
        <w:tab/>
        <w:t xml:space="preserve">$ </w:t>
      </w:r>
      <w:r w:rsidR="00B04A83">
        <w:t xml:space="preserve">   </w:t>
      </w:r>
      <w:r w:rsidR="007E5949">
        <w:t xml:space="preserve"> </w:t>
      </w:r>
      <w:r w:rsidR="001C3C1B">
        <w:t xml:space="preserve"> </w:t>
      </w:r>
      <w:r w:rsidR="00E908DB">
        <w:t xml:space="preserve">  </w:t>
      </w:r>
      <w:r w:rsidR="001C3C1B">
        <w:t xml:space="preserve">  569.33</w:t>
      </w:r>
      <w:r w:rsidR="007E5949">
        <w:tab/>
        <w:t xml:space="preserve"> </w:t>
      </w:r>
      <w:r w:rsidR="00B522E1">
        <w:t xml:space="preserve">            </w:t>
      </w:r>
      <w:r w:rsidR="001C3C1B">
        <w:t xml:space="preserve">  4</w:t>
      </w:r>
      <w:r w:rsidR="007E5949">
        <w:t xml:space="preserve"> </w:t>
      </w:r>
      <w:r>
        <w:t>%</w:t>
      </w:r>
    </w:p>
    <w:p w:rsidR="00EB51EE" w:rsidRDefault="00EB51EE">
      <w:r>
        <w:t xml:space="preserve">  C</w:t>
      </w:r>
      <w:r w:rsidR="007E5949">
        <w:t>apital Outlay</w:t>
      </w:r>
      <w:r w:rsidR="007E5949">
        <w:tab/>
      </w:r>
      <w:r w:rsidR="007E5949">
        <w:tab/>
      </w:r>
      <w:r w:rsidR="007E5949">
        <w:tab/>
      </w:r>
      <w:r w:rsidR="007E5949">
        <w:tab/>
      </w:r>
      <w:r w:rsidR="00A26BA8">
        <w:t xml:space="preserve">$ </w:t>
      </w:r>
      <w:r w:rsidR="000A1739">
        <w:t xml:space="preserve"> </w:t>
      </w:r>
      <w:r w:rsidR="00A26BA8">
        <w:t xml:space="preserve"> </w:t>
      </w:r>
      <w:r w:rsidR="00B04A83">
        <w:t xml:space="preserve">  </w:t>
      </w:r>
      <w:r w:rsidR="00A26BA8">
        <w:t xml:space="preserve"> </w:t>
      </w:r>
      <w:r w:rsidR="000A1739">
        <w:t xml:space="preserve">   </w:t>
      </w:r>
      <w:r w:rsidR="00B04A83">
        <w:t xml:space="preserve">    </w:t>
      </w:r>
      <w:r w:rsidR="000A1739">
        <w:t xml:space="preserve"> </w:t>
      </w:r>
      <w:r w:rsidR="00B74DF5">
        <w:t>0.00</w:t>
      </w:r>
      <w:r w:rsidR="00BF174E">
        <w:tab/>
      </w:r>
      <w:r w:rsidR="00BF174E">
        <w:tab/>
        <w:t xml:space="preserve"> </w:t>
      </w:r>
      <w:r w:rsidR="00A26BA8">
        <w:t xml:space="preserve">  0</w:t>
      </w:r>
      <w:r w:rsidR="007E5949">
        <w:t xml:space="preserve"> </w:t>
      </w:r>
      <w:r>
        <w:t>%</w:t>
      </w:r>
    </w:p>
    <w:p w:rsidR="00EB51EE" w:rsidRDefault="00EB51EE">
      <w:r>
        <w:t xml:space="preserve">     Tot</w:t>
      </w:r>
      <w:r w:rsidR="007E5949">
        <w:t>al Expen</w:t>
      </w:r>
      <w:r w:rsidR="00BF174E">
        <w:t>ditures</w:t>
      </w:r>
      <w:r w:rsidR="00BF174E">
        <w:tab/>
      </w:r>
      <w:r w:rsidR="00BF174E">
        <w:tab/>
      </w:r>
      <w:r w:rsidR="00BF174E">
        <w:tab/>
      </w:r>
      <w:r w:rsidR="00BF174E">
        <w:tab/>
      </w:r>
      <w:r w:rsidR="00B04A83">
        <w:t xml:space="preserve">$     </w:t>
      </w:r>
      <w:r w:rsidR="00C55A45">
        <w:t xml:space="preserve">  </w:t>
      </w:r>
      <w:r w:rsidR="001C3C1B">
        <w:t xml:space="preserve">   569.33</w:t>
      </w:r>
      <w:r>
        <w:tab/>
        <w:t xml:space="preserve"> </w:t>
      </w:r>
      <w:r w:rsidR="00BF174E">
        <w:t xml:space="preserve">            </w:t>
      </w:r>
      <w:r w:rsidR="001C3C1B">
        <w:t xml:space="preserve">  </w:t>
      </w:r>
      <w:r w:rsidR="00B74DF5">
        <w:t>3</w:t>
      </w:r>
      <w:r w:rsidR="00BF174E">
        <w:t xml:space="preserve"> </w:t>
      </w:r>
      <w:r>
        <w:t>%</w:t>
      </w:r>
    </w:p>
    <w:p w:rsidR="00EB51EE" w:rsidRDefault="00EB51EE"/>
    <w:p w:rsidR="00EB51EE" w:rsidRDefault="00EB51EE">
      <w:r>
        <w:t>Citizens are invited to inspect the detailed supporting records of the above financial statements</w:t>
      </w:r>
      <w:r w:rsidR="00BF174E">
        <w:t>.</w:t>
      </w:r>
    </w:p>
    <w:p w:rsidR="00EB51EE" w:rsidRDefault="00EB51EE"/>
    <w:p w:rsidR="00EB51EE" w:rsidRDefault="00EB51EE">
      <w:r>
        <w:t>Sandra McKee, City Clerk/Treasurer</w:t>
      </w:r>
    </w:p>
    <w:p w:rsidR="00EB51EE" w:rsidRDefault="00EB51EE"/>
    <w:p w:rsidR="00EB51EE" w:rsidRDefault="00EB51EE"/>
    <w:p w:rsidR="00EB51EE" w:rsidRDefault="00EB51EE">
      <w:pPr>
        <w:ind w:left="3600" w:firstLine="720"/>
      </w:pPr>
    </w:p>
    <w:p w:rsidR="00EB51EE" w:rsidRDefault="00EB51EE">
      <w:pPr>
        <w:ind w:left="3600" w:firstLine="720"/>
      </w:pPr>
    </w:p>
    <w:sectPr w:rsidR="00EB5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7B3"/>
    <w:rsid w:val="00052F2A"/>
    <w:rsid w:val="000A1739"/>
    <w:rsid w:val="000C356B"/>
    <w:rsid w:val="00131728"/>
    <w:rsid w:val="00163DCF"/>
    <w:rsid w:val="001C3C1B"/>
    <w:rsid w:val="00200D98"/>
    <w:rsid w:val="0037446B"/>
    <w:rsid w:val="003A5DDA"/>
    <w:rsid w:val="003E4DA3"/>
    <w:rsid w:val="0041315E"/>
    <w:rsid w:val="00477A8B"/>
    <w:rsid w:val="004B44C8"/>
    <w:rsid w:val="004D1680"/>
    <w:rsid w:val="00510795"/>
    <w:rsid w:val="00513D83"/>
    <w:rsid w:val="00551CCB"/>
    <w:rsid w:val="0057039E"/>
    <w:rsid w:val="005B543E"/>
    <w:rsid w:val="005B6BE1"/>
    <w:rsid w:val="00603A09"/>
    <w:rsid w:val="006901F7"/>
    <w:rsid w:val="006D17A6"/>
    <w:rsid w:val="0071036B"/>
    <w:rsid w:val="00757764"/>
    <w:rsid w:val="007E5949"/>
    <w:rsid w:val="008B77B3"/>
    <w:rsid w:val="00994D65"/>
    <w:rsid w:val="009E3814"/>
    <w:rsid w:val="00A26BA8"/>
    <w:rsid w:val="00AB2227"/>
    <w:rsid w:val="00AC02C5"/>
    <w:rsid w:val="00AF100D"/>
    <w:rsid w:val="00B04A83"/>
    <w:rsid w:val="00B24A3F"/>
    <w:rsid w:val="00B522E1"/>
    <w:rsid w:val="00B7264A"/>
    <w:rsid w:val="00B74DF5"/>
    <w:rsid w:val="00B92936"/>
    <w:rsid w:val="00BA4887"/>
    <w:rsid w:val="00BD452D"/>
    <w:rsid w:val="00BF174E"/>
    <w:rsid w:val="00C55A45"/>
    <w:rsid w:val="00D665C6"/>
    <w:rsid w:val="00DF2E0F"/>
    <w:rsid w:val="00DF3BCE"/>
    <w:rsid w:val="00E11B57"/>
    <w:rsid w:val="00E56F30"/>
    <w:rsid w:val="00E908DB"/>
    <w:rsid w:val="00EB51EE"/>
    <w:rsid w:val="00ED24DD"/>
    <w:rsid w:val="00EF19B6"/>
    <w:rsid w:val="00F435A8"/>
    <w:rsid w:val="00F53EDD"/>
    <w:rsid w:val="00F9607B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CAMBRIDGE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CAMBRIDGE</dc:title>
  <dc:creator>Sandra McKee</dc:creator>
  <cp:lastModifiedBy>Sandra McKee</cp:lastModifiedBy>
  <cp:revision>6</cp:revision>
  <cp:lastPrinted>2018-01-22T17:54:00Z</cp:lastPrinted>
  <dcterms:created xsi:type="dcterms:W3CDTF">2018-01-22T16:56:00Z</dcterms:created>
  <dcterms:modified xsi:type="dcterms:W3CDTF">2018-01-22T17:57:00Z</dcterms:modified>
</cp:coreProperties>
</file>